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7" w:type="dxa"/>
        <w:tblInd w:w="98" w:type="dxa"/>
        <w:tblLook w:val="04A0" w:firstRow="1" w:lastRow="0" w:firstColumn="1" w:lastColumn="0" w:noHBand="0" w:noVBand="1"/>
      </w:tblPr>
      <w:tblGrid>
        <w:gridCol w:w="6957"/>
        <w:gridCol w:w="1034"/>
        <w:gridCol w:w="1426"/>
      </w:tblGrid>
      <w:tr w:rsidR="003B7B2C" w:rsidRPr="003B7B2C" w:rsidTr="00730633">
        <w:trPr>
          <w:trHeight w:val="390"/>
        </w:trPr>
        <w:tc>
          <w:tcPr>
            <w:tcW w:w="941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3B7B2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ΝΟΜΑΡΧΙΑ ΑΘΗΝΑΣ</w:t>
            </w:r>
          </w:p>
        </w:tc>
      </w:tr>
      <w:tr w:rsidR="003B7B2C" w:rsidRPr="003B7B2C" w:rsidTr="00730633">
        <w:trPr>
          <w:trHeight w:val="330"/>
        </w:trPr>
        <w:tc>
          <w:tcPr>
            <w:tcW w:w="9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3B7B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Δ/ΝΣΗ Π.Ε.  Γ΄ ΑΘΗΝΑΣ</w:t>
            </w:r>
          </w:p>
        </w:tc>
      </w:tr>
      <w:tr w:rsidR="003B7B2C" w:rsidRPr="003B7B2C" w:rsidTr="00730633">
        <w:trPr>
          <w:trHeight w:val="300"/>
        </w:trPr>
        <w:tc>
          <w:tcPr>
            <w:tcW w:w="6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B7B2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3B7B2C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 </w:t>
            </w:r>
          </w:p>
        </w:tc>
      </w:tr>
      <w:tr w:rsidR="003B7B2C" w:rsidRPr="003B7B2C" w:rsidTr="00730633">
        <w:trPr>
          <w:trHeight w:val="315"/>
        </w:trPr>
        <w:tc>
          <w:tcPr>
            <w:tcW w:w="6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B7B2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3B7B2C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 </w:t>
            </w:r>
          </w:p>
        </w:tc>
      </w:tr>
      <w:tr w:rsidR="003B7B2C" w:rsidRPr="003B7B2C" w:rsidTr="00730633">
        <w:trPr>
          <w:trHeight w:val="330"/>
        </w:trPr>
        <w:tc>
          <w:tcPr>
            <w:tcW w:w="9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3B7B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ΕΚΛΟΓΕΣ ΑΙΡΕΤΩΝ ΓΙΑ ΤΟ  Π.Υ.Σ.Π.Ε. Γ΄ ΑΘΗΝΑΣ  2016</w:t>
            </w:r>
          </w:p>
        </w:tc>
      </w:tr>
      <w:tr w:rsidR="003B7B2C" w:rsidRPr="003B7B2C" w:rsidTr="00730633">
        <w:trPr>
          <w:trHeight w:val="315"/>
        </w:trPr>
        <w:tc>
          <w:tcPr>
            <w:tcW w:w="6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3B7B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3B7B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3B7B2C" w:rsidRPr="003B7B2C" w:rsidTr="00730633">
        <w:trPr>
          <w:trHeight w:val="45"/>
        </w:trPr>
        <w:tc>
          <w:tcPr>
            <w:tcW w:w="6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3B7B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3B7B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3B7B2C" w:rsidRPr="003B7B2C" w:rsidTr="00730633">
        <w:trPr>
          <w:trHeight w:val="540"/>
        </w:trPr>
        <w:tc>
          <w:tcPr>
            <w:tcW w:w="7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3B7B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ΑΝΑΛΥΣΗ ΕΚΛΟΓΕΩΝ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3B7B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ΠΟΣΟΣΤΑ</w:t>
            </w:r>
          </w:p>
        </w:tc>
      </w:tr>
      <w:tr w:rsidR="003B7B2C" w:rsidRPr="003B7B2C" w:rsidTr="00730633">
        <w:trPr>
          <w:trHeight w:val="525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B7B2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ΕΓΓΕΓΡΑΜΜΕΝΟΙ: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B7B2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3066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7B2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100,00%</w:t>
            </w:r>
          </w:p>
        </w:tc>
      </w:tr>
      <w:tr w:rsidR="003B7B2C" w:rsidRPr="003B7B2C" w:rsidTr="00730633">
        <w:trPr>
          <w:trHeight w:val="525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B7B2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ΨΗΦΙΣΑΝ: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B7B2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2674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7B2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87,21%</w:t>
            </w:r>
          </w:p>
        </w:tc>
      </w:tr>
      <w:tr w:rsidR="003B7B2C" w:rsidRPr="003B7B2C" w:rsidTr="00730633">
        <w:trPr>
          <w:trHeight w:val="525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B7B2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ΕΓΚΥΡΑ: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B7B2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2534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7B2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94,76%</w:t>
            </w:r>
          </w:p>
        </w:tc>
      </w:tr>
      <w:tr w:rsidR="003B7B2C" w:rsidRPr="003B7B2C" w:rsidTr="00730633">
        <w:trPr>
          <w:trHeight w:val="525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B7B2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ΑΚΥΡΑ: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B7B2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7B2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5,24%</w:t>
            </w:r>
          </w:p>
        </w:tc>
      </w:tr>
      <w:tr w:rsidR="003B7B2C" w:rsidRPr="003B7B2C" w:rsidTr="00730633">
        <w:trPr>
          <w:trHeight w:val="525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B7B2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ΑΠΟΧΗ: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B7B2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7B2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12,79%</w:t>
            </w:r>
          </w:p>
        </w:tc>
      </w:tr>
      <w:tr w:rsidR="003B7B2C" w:rsidRPr="003B7B2C" w:rsidTr="00730633">
        <w:trPr>
          <w:trHeight w:val="525"/>
        </w:trPr>
        <w:tc>
          <w:tcPr>
            <w:tcW w:w="6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3B7B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ΣΥΝΔΥΑΣΜΟΙ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3B7B2C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ΨΗΦΟΙ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3B7B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ΠΟΣΟΣΤΑ</w:t>
            </w:r>
          </w:p>
        </w:tc>
      </w:tr>
      <w:tr w:rsidR="003B7B2C" w:rsidRPr="003B7B2C" w:rsidTr="00730633">
        <w:trPr>
          <w:trHeight w:val="525"/>
        </w:trPr>
        <w:tc>
          <w:tcPr>
            <w:tcW w:w="6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B7B2C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ΔΑΚΕ Π.Ε.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3B7B2C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432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3B7B2C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17,05%</w:t>
            </w:r>
          </w:p>
        </w:tc>
      </w:tr>
      <w:tr w:rsidR="003B7B2C" w:rsidRPr="003B7B2C" w:rsidTr="00730633">
        <w:trPr>
          <w:trHeight w:val="525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B7B2C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ΑΓΩΝΙΣΤΙΚΗ ΣΥΣΠΕΙΡΩΣΗ ΕΚΠΑΙΔΕΥΤΙΚΩΝ (ΠΑΜΕ)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3B7B2C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552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3B7B2C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21,78%</w:t>
            </w:r>
          </w:p>
        </w:tc>
      </w:tr>
      <w:tr w:rsidR="003B7B2C" w:rsidRPr="003B7B2C" w:rsidTr="00730633">
        <w:trPr>
          <w:trHeight w:val="570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B7B2C">
              <w:rPr>
                <w:rFonts w:ascii="Arial" w:eastAsia="Times New Roman" w:hAnsi="Arial" w:cs="Arial"/>
                <w:b/>
                <w:bCs/>
                <w:lang w:eastAsia="el-GR"/>
              </w:rPr>
              <w:t>ΑΝΕΞΑΡΤΗΤΗ ΡΙΖΟΣΠΑΣΤΙΚΗ  ΠΑΡΕΜΒΑΣΗ (ΑΡΠ)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3B7B2C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1049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3B7B2C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41,40%</w:t>
            </w:r>
          </w:p>
        </w:tc>
      </w:tr>
      <w:tr w:rsidR="003B7B2C" w:rsidRPr="003B7B2C" w:rsidTr="00730633">
        <w:trPr>
          <w:trHeight w:val="585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B7B2C">
              <w:rPr>
                <w:rFonts w:ascii="Arial" w:eastAsia="Times New Roman" w:hAnsi="Arial" w:cs="Arial"/>
                <w:b/>
                <w:bCs/>
                <w:lang w:eastAsia="el-GR"/>
              </w:rPr>
              <w:t>ΕΚΠΑΙΔΕΥΤΙΚΟΙ ΡΙΖΟΣΠΑΣΤΙΚΗΣ ΑΡΙΣΤΕΡΑΣ (ΕΡΑ)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3B7B2C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3B7B2C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19,77%</w:t>
            </w:r>
          </w:p>
        </w:tc>
      </w:tr>
      <w:tr w:rsidR="003B7B2C" w:rsidRPr="003B7B2C" w:rsidTr="00730633">
        <w:trPr>
          <w:trHeight w:val="525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3B7B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3B7B2C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2534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3B7B2C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100,00%</w:t>
            </w:r>
          </w:p>
        </w:tc>
      </w:tr>
      <w:tr w:rsidR="003B7B2C" w:rsidRPr="003B7B2C" w:rsidTr="00730633">
        <w:trPr>
          <w:trHeight w:val="315"/>
        </w:trPr>
        <w:tc>
          <w:tcPr>
            <w:tcW w:w="6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B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3B7B2C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 </w:t>
            </w:r>
          </w:p>
        </w:tc>
      </w:tr>
      <w:tr w:rsidR="003B7B2C" w:rsidRPr="003B7B2C" w:rsidTr="00730633">
        <w:trPr>
          <w:trHeight w:val="315"/>
        </w:trPr>
        <w:tc>
          <w:tcPr>
            <w:tcW w:w="94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3B7B2C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Η  ΝΟΜΑΡΧΙΑΚΗ  ΕΠΙΤΡΟΠΗ</w:t>
            </w:r>
          </w:p>
        </w:tc>
      </w:tr>
      <w:tr w:rsidR="003B7B2C" w:rsidRPr="003B7B2C" w:rsidTr="00730633">
        <w:trPr>
          <w:trHeight w:val="555"/>
        </w:trPr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B2C" w:rsidRPr="003B7B2C" w:rsidRDefault="003B7B2C" w:rsidP="003B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5D474B" wp14:editId="0784BD73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38100</wp:posOffset>
                      </wp:positionV>
                      <wp:extent cx="3838575" cy="3733800"/>
                      <wp:effectExtent l="0" t="0" r="9525" b="0"/>
                      <wp:wrapNone/>
                      <wp:docPr id="1025" name="Πλαίσιο κειμένου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37338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B2C" w:rsidRDefault="003B7B2C" w:rsidP="003B7B2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Στάμος Αδάμ</w:t>
                                  </w:r>
                                </w:p>
                                <w:p w:rsidR="003B7B2C" w:rsidRDefault="003B7B2C" w:rsidP="003B7B2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Ποντίκης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Φίλιππος</w:t>
                                  </w:r>
                                </w:p>
                                <w:p w:rsidR="003B7B2C" w:rsidRDefault="003B7B2C" w:rsidP="003B7B2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Ευσταθίου Στέλιος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1025" o:spid="_x0000_s1026" type="#_x0000_t202" style="position:absolute;margin-left:79.5pt;margin-top:3pt;width:302.25pt;height:2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" stroked="f">
                      <v:textbox inset="2.16pt,1.8pt,2.16pt,0">
                        <w:txbxContent>
                          <w:p w:rsidR="003B7B2C" w:rsidRDefault="003B7B2C" w:rsidP="003B7B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Στάμος Αδάμ</w:t>
                            </w:r>
                          </w:p>
                          <w:p w:rsidR="003B7B2C" w:rsidRDefault="003B7B2C" w:rsidP="003B7B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Ποντίκης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Φίλιππος</w:t>
                            </w:r>
                          </w:p>
                          <w:p w:rsidR="003B7B2C" w:rsidRDefault="003B7B2C" w:rsidP="003B7B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Ευσταθίου Στέλιος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0"/>
            </w:tblGrid>
            <w:tr w:rsidR="003B7B2C" w:rsidRPr="003B7B2C">
              <w:trPr>
                <w:trHeight w:val="555"/>
                <w:tblCellSpacing w:w="0" w:type="dxa"/>
              </w:trPr>
              <w:tc>
                <w:tcPr>
                  <w:tcW w:w="57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7B2C" w:rsidRPr="003B7B2C" w:rsidRDefault="003B7B2C" w:rsidP="003B7B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B7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</w:tbl>
          <w:p w:rsidR="003B7B2C" w:rsidRPr="003B7B2C" w:rsidRDefault="003B7B2C" w:rsidP="003B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3B7B2C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 </w:t>
            </w:r>
          </w:p>
        </w:tc>
      </w:tr>
      <w:tr w:rsidR="003B7B2C" w:rsidRPr="003B7B2C" w:rsidTr="00730633">
        <w:trPr>
          <w:trHeight w:val="315"/>
        </w:trPr>
        <w:tc>
          <w:tcPr>
            <w:tcW w:w="6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B7B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3B7B2C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 </w:t>
            </w:r>
          </w:p>
        </w:tc>
      </w:tr>
      <w:tr w:rsidR="003B7B2C" w:rsidRPr="003B7B2C" w:rsidTr="00730633">
        <w:trPr>
          <w:trHeight w:val="315"/>
        </w:trPr>
        <w:tc>
          <w:tcPr>
            <w:tcW w:w="6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B7B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3B7B2C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 </w:t>
            </w:r>
          </w:p>
        </w:tc>
      </w:tr>
      <w:tr w:rsidR="003B7B2C" w:rsidRPr="003B7B2C" w:rsidTr="00730633">
        <w:trPr>
          <w:trHeight w:val="255"/>
        </w:trPr>
        <w:tc>
          <w:tcPr>
            <w:tcW w:w="6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7B2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7B2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B7B2C" w:rsidRPr="003B7B2C" w:rsidTr="00730633">
        <w:trPr>
          <w:trHeight w:val="255"/>
        </w:trPr>
        <w:tc>
          <w:tcPr>
            <w:tcW w:w="6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7B2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B2C" w:rsidRPr="003B7B2C" w:rsidRDefault="003B7B2C" w:rsidP="003B7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7B2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8070A0" w:rsidRDefault="008070A0" w:rsidP="00730633">
      <w:bookmarkStart w:id="0" w:name="_GoBack"/>
      <w:bookmarkEnd w:id="0"/>
    </w:p>
    <w:sectPr w:rsidR="008070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AA"/>
    <w:rsid w:val="003B7B2C"/>
    <w:rsid w:val="00730633"/>
    <w:rsid w:val="008070A0"/>
    <w:rsid w:val="00A1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7B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7B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ΚΟΛΛΙΑΚΟΥ</dc:creator>
  <cp:keywords/>
  <dc:description/>
  <cp:lastModifiedBy>ΣΟΦΙΑ ΚΟΛΛΙΑΚΟΥ</cp:lastModifiedBy>
  <cp:revision>3</cp:revision>
  <dcterms:created xsi:type="dcterms:W3CDTF">2016-12-08T06:52:00Z</dcterms:created>
  <dcterms:modified xsi:type="dcterms:W3CDTF">2016-12-08T06:53:00Z</dcterms:modified>
</cp:coreProperties>
</file>