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0" w:type="dxa"/>
        <w:tblInd w:w="-1026" w:type="dxa"/>
        <w:tblLook w:val="04A0" w:firstRow="1" w:lastRow="0" w:firstColumn="1" w:lastColumn="0" w:noHBand="0" w:noVBand="1"/>
      </w:tblPr>
      <w:tblGrid>
        <w:gridCol w:w="5180"/>
        <w:gridCol w:w="3000"/>
        <w:gridCol w:w="1340"/>
        <w:gridCol w:w="828"/>
        <w:gridCol w:w="262"/>
      </w:tblGrid>
      <w:tr w:rsidR="009F38E2" w:rsidRPr="009F38E2" w:rsidTr="009F38E2">
        <w:trPr>
          <w:trHeight w:val="51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  <w:t>ΝΟΜΟΣ: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  <w:t>ΑΤΤΙΚΗΣ - ΔΔΕ ΑΝ ΑΤΤΙΚΗΣ</w:t>
            </w:r>
            <w:bookmarkStart w:id="0" w:name="_GoBack"/>
            <w:bookmarkEnd w:id="0"/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</w:tr>
      <w:tr w:rsidR="009F38E2" w:rsidRPr="009F38E2" w:rsidTr="009F38E2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570"/>
        </w:trPr>
        <w:tc>
          <w:tcPr>
            <w:tcW w:w="10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  <w:t>ΕΚΛΟΓΕΣ ΑΙΡΕΤΩΝ ΓΙΑ ΤΟ ΠΥΣΔΕ (2016)</w:t>
            </w:r>
          </w:p>
        </w:tc>
      </w:tr>
      <w:tr w:rsidR="009F38E2" w:rsidRPr="009F38E2" w:rsidTr="009F38E2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525"/>
        </w:trPr>
        <w:tc>
          <w:tcPr>
            <w:tcW w:w="10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  <w:t>ΌΛΑ ΤΑ ΕΚΛΟΓΙΚΑ ΚΕΝΤΡΑ</w:t>
            </w:r>
          </w:p>
        </w:tc>
      </w:tr>
      <w:tr w:rsidR="009F38E2" w:rsidRPr="009F38E2" w:rsidTr="009F38E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ΣΥΝΟΛΑ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3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ΕΓΓΕΓΡΑΜΜΕΝΟΙ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3002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100,00%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ΨΗΦΙΣΑΝ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1923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64,06%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ΕΓΚΥΡΑ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1863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96,88%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ΑΚΥΡΑ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3,12%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 xml:space="preserve">ΑΠΟΧΗ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1079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35,94%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19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5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ΣΥΝΔΥΑΣΜΟΣ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 xml:space="preserve">ΑΓΩΝΙΣΤΙΚΗ ΣΥΣΠΕΙΡΩΣΗ ΕΚΠΑΙΔΕΥΤΙΚΩΝ </w:t>
            </w: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br/>
              <w:t>(ΤΟ ΨΗΦΟΔΕΛΤΙΟ ΠΟΥ ΣΤΗΡΙΖΕΙ ΤΟ ΠΑΜΕ)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18,04%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 xml:space="preserve">Δ.Α.Κ.Ε. Δ.Ε. ΑΝΑΤΟΛΙΚΗΣ ΑΤΤΙΚΗΣ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37,84%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ΕΝΩΤΙΚΗ ΑΡΙΣΤΕΡΗ ΠΡΩΤΟΒΟΥΛΙΑ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20,02%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ΠΡΟΟΔΕΥΤΙΚΗ ΕΝΟΤΗΤΑ ΚΑΘΗΓΗΤΩΝ ΔΕ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12,56%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ΣΥΝΕΡΓΑΖΟΜΕΝΕΣ ΕΚΠΑΙΔΕΥΤΙΚΕΣ ΚΙΝΗΣΕΙΣ</w:t>
            </w: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br/>
              <w:t>ΑΡΙΣΤΕΡΗ ΡΙΖΟΣΠΑΣΤΙΚΗ ΣΥΝΕΡΓΑΣΙΑ (ΑΡΣΥ)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11,54%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90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1863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9F38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100,00%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9F38E2" w:rsidRPr="009F38E2" w:rsidTr="009F38E2">
        <w:trPr>
          <w:trHeight w:val="96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E2" w:rsidRPr="009F38E2" w:rsidRDefault="009F38E2" w:rsidP="009F38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</w:tbl>
    <w:p w:rsidR="0008793B" w:rsidRDefault="0008793B"/>
    <w:sectPr w:rsidR="0008793B" w:rsidSect="009F38E2">
      <w:pgSz w:w="11906" w:h="16838"/>
      <w:pgMar w:top="1440" w:right="21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36"/>
    <w:rsid w:val="0008793B"/>
    <w:rsid w:val="001A1436"/>
    <w:rsid w:val="009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ΚΟΛΛΙΑΚΟΥ</dc:creator>
  <cp:keywords/>
  <dc:description/>
  <cp:lastModifiedBy>ΣΟΦΙΑ ΚΟΛΛΙΑΚΟΥ</cp:lastModifiedBy>
  <cp:revision>2</cp:revision>
  <dcterms:created xsi:type="dcterms:W3CDTF">2016-12-08T07:08:00Z</dcterms:created>
  <dcterms:modified xsi:type="dcterms:W3CDTF">2016-12-08T07:09:00Z</dcterms:modified>
</cp:coreProperties>
</file>